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A75D" w14:textId="702C9EA9" w:rsidR="00F27C92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F27C92">
        <w:rPr>
          <w:rFonts w:ascii="Century Gothic" w:hAnsi="Century Gothic" w:cs="Arial"/>
          <w:b/>
          <w:sz w:val="20"/>
        </w:rPr>
        <w:t>VII</w:t>
      </w:r>
    </w:p>
    <w:p w14:paraId="50369705" w14:textId="777F42DD" w:rsidR="00F87DD0" w:rsidRPr="00B00F47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TERMO DE COMPROMISSO DE EXECUÇÃO E CONFIDENCIALIDADE DO PROJETO</w:t>
      </w:r>
    </w:p>
    <w:p w14:paraId="594C6B10" w14:textId="77777777" w:rsidR="0026606D" w:rsidRDefault="0026606D" w:rsidP="00F87DD0">
      <w:pPr>
        <w:ind w:right="-1"/>
        <w:rPr>
          <w:rFonts w:ascii="Century Gothic" w:hAnsi="Century Gothic" w:cs="Arial"/>
          <w:b/>
          <w:sz w:val="20"/>
        </w:rPr>
      </w:pPr>
    </w:p>
    <w:p w14:paraId="63B43341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</w:t>
      </w:r>
      <w:r w:rsidR="00F26B00">
        <w:rPr>
          <w:rFonts w:ascii="Century Gothic" w:hAnsi="Century Gothic" w:cs="Arial"/>
          <w:sz w:val="18"/>
        </w:rPr>
        <w:t>áusula Primeira – Do compromisso</w:t>
      </w:r>
    </w:p>
    <w:p w14:paraId="131F3AC7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14:paraId="301EA8EE" w14:textId="5D46AFD8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 xml:space="preserve">Por meio do presente termo, </w:t>
      </w:r>
      <w:r w:rsidR="00F27C92">
        <w:rPr>
          <w:rFonts w:ascii="Century Gothic" w:hAnsi="Century Gothic" w:cs="Arial"/>
          <w:sz w:val="18"/>
        </w:rPr>
        <w:t>______________________________________________________</w:t>
      </w:r>
      <w:r w:rsidR="00F27C92" w:rsidRPr="00F27C92">
        <w:rPr>
          <w:rFonts w:ascii="Century Gothic" w:hAnsi="Century Gothic" w:cs="Arial"/>
          <w:sz w:val="18"/>
          <w:highlight w:val="lightGray"/>
        </w:rPr>
        <w:t>(nome)</w:t>
      </w:r>
      <w:r w:rsidR="00F27C92">
        <w:rPr>
          <w:rFonts w:ascii="Century Gothic" w:hAnsi="Century Gothic" w:cs="Arial"/>
          <w:sz w:val="18"/>
        </w:rPr>
        <w:t xml:space="preserve"> </w:t>
      </w:r>
      <w:r w:rsidRPr="00B00F47">
        <w:rPr>
          <w:rFonts w:ascii="Century Gothic" w:hAnsi="Century Gothic" w:cs="Arial"/>
          <w:sz w:val="18"/>
        </w:rPr>
        <w:t>compromete-se a:</w:t>
      </w:r>
    </w:p>
    <w:p w14:paraId="234374A0" w14:textId="46E31B32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Executar o projeto de aco</w:t>
      </w:r>
      <w:r w:rsidR="00BE4F2E">
        <w:rPr>
          <w:rFonts w:ascii="Century Gothic" w:hAnsi="Century Gothic" w:cs="Arial"/>
          <w:sz w:val="18"/>
        </w:rPr>
        <w:t>rdo com a proposta aprovada pelo</w:t>
      </w:r>
      <w:r w:rsidR="00493082">
        <w:rPr>
          <w:rFonts w:ascii="Century Gothic" w:hAnsi="Century Gothic" w:cs="Arial"/>
          <w:sz w:val="18"/>
        </w:rPr>
        <w:t xml:space="preserve"> </w:t>
      </w:r>
      <w:bookmarkStart w:id="0" w:name="_GoBack"/>
      <w:bookmarkEnd w:id="0"/>
      <w:r w:rsidR="00BE4F2E">
        <w:rPr>
          <w:rFonts w:ascii="Century Gothic" w:hAnsi="Century Gothic" w:cs="Arial"/>
          <w:sz w:val="18"/>
        </w:rPr>
        <w:t>PPGECA</w:t>
      </w:r>
      <w:r w:rsidRPr="00B00F47">
        <w:rPr>
          <w:rFonts w:ascii="Century Gothic" w:hAnsi="Century Gothic" w:cs="Arial"/>
          <w:sz w:val="18"/>
        </w:rPr>
        <w:t>;</w:t>
      </w:r>
    </w:p>
    <w:p w14:paraId="6DDDE082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Fazer expressa referência nas publicações e nos trabalhos apresentados em eventos de qualquer natureza, o apoi</w:t>
      </w:r>
      <w:r w:rsidR="00BE4F2E">
        <w:rPr>
          <w:rFonts w:ascii="Century Gothic" w:hAnsi="Century Gothic" w:cs="Arial"/>
          <w:sz w:val="18"/>
        </w:rPr>
        <w:t xml:space="preserve">o prestado pelo </w:t>
      </w:r>
      <w:proofErr w:type="spellStart"/>
      <w:r w:rsidR="00BE4F2E">
        <w:rPr>
          <w:rFonts w:ascii="Century Gothic" w:hAnsi="Century Gothic" w:cs="Arial"/>
          <w:sz w:val="18"/>
        </w:rPr>
        <w:t>IFSul</w:t>
      </w:r>
      <w:proofErr w:type="spellEnd"/>
      <w:r w:rsidR="00BE4F2E">
        <w:rPr>
          <w:rFonts w:ascii="Century Gothic" w:hAnsi="Century Gothic" w:cs="Arial"/>
          <w:sz w:val="18"/>
        </w:rPr>
        <w:t xml:space="preserve"> através do PPGECA</w:t>
      </w:r>
      <w:r w:rsidRPr="00B00F47">
        <w:rPr>
          <w:rFonts w:ascii="Century Gothic" w:hAnsi="Century Gothic" w:cs="Arial"/>
          <w:sz w:val="18"/>
        </w:rPr>
        <w:t xml:space="preserve">, utilizando suas respectivas identidades visuais, de acordo com as normas para uso da </w:t>
      </w:r>
      <w:r w:rsidR="00BE4F2E">
        <w:rPr>
          <w:rFonts w:ascii="Century Gothic" w:hAnsi="Century Gothic" w:cs="Arial"/>
          <w:sz w:val="18"/>
        </w:rPr>
        <w:t>logo</w:t>
      </w:r>
      <w:r w:rsidRPr="00B00F47">
        <w:rPr>
          <w:rFonts w:ascii="Century Gothic" w:hAnsi="Century Gothic" w:cs="Arial"/>
          <w:sz w:val="18"/>
        </w:rPr>
        <w:t>;</w:t>
      </w:r>
    </w:p>
    <w:p w14:paraId="73FAD8E1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 xml:space="preserve"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</w:t>
      </w:r>
      <w:proofErr w:type="spellStart"/>
      <w:r w:rsidRPr="00B00F47">
        <w:rPr>
          <w:rFonts w:ascii="Century Gothic" w:hAnsi="Century Gothic" w:cs="Arial"/>
          <w:sz w:val="18"/>
        </w:rPr>
        <w:t>IFSul</w:t>
      </w:r>
      <w:proofErr w:type="spellEnd"/>
      <w:r w:rsidRPr="00B00F47">
        <w:rPr>
          <w:rFonts w:ascii="Century Gothic" w:hAnsi="Century Gothic" w:cs="Arial"/>
          <w:sz w:val="18"/>
        </w:rPr>
        <w:t xml:space="preserve"> (NIT);</w:t>
      </w:r>
    </w:p>
    <w:p w14:paraId="795F211A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utilizar as informações confidenciais a que tiver acesso, para gerar uso ou benefício próprio ou de terceiro</w:t>
      </w:r>
      <w:r>
        <w:rPr>
          <w:rFonts w:ascii="Century Gothic" w:hAnsi="Century Gothic"/>
          <w:sz w:val="18"/>
        </w:rPr>
        <w:t>s</w:t>
      </w:r>
      <w:r w:rsidRPr="00B00F47">
        <w:rPr>
          <w:rFonts w:ascii="Century Gothic" w:hAnsi="Century Gothic"/>
          <w:sz w:val="18"/>
        </w:rPr>
        <w:t>, presente ou futuro;</w:t>
      </w:r>
    </w:p>
    <w:p w14:paraId="5185DBE7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efetuar nenhuma gravação ou cópia da documentação confidencial a que tiver acesso, relacionada à tecnologia acima mencionada;</w:t>
      </w:r>
    </w:p>
    <w:p w14:paraId="175217B2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 xml:space="preserve">Não apropriar para si ou para </w:t>
      </w:r>
      <w:r w:rsidR="007B662F">
        <w:rPr>
          <w:rFonts w:ascii="Century Gothic" w:hAnsi="Century Gothic"/>
          <w:sz w:val="18"/>
        </w:rPr>
        <w:t>outrem material confidencial e/</w:t>
      </w:r>
      <w:r w:rsidRPr="00B00F47">
        <w:rPr>
          <w:rFonts w:ascii="Century Gothic" w:hAnsi="Century Gothic"/>
          <w:sz w:val="18"/>
        </w:rPr>
        <w:t>ou sigiloso que venha a ser disponível através da tecnologia ora mencionada;</w:t>
      </w:r>
    </w:p>
    <w:p w14:paraId="4363B4EC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repassar o conhecimento das informações confidenciais, obrigando-se a ressarcir por dano e/ou prejuízo oriundo de eventual quebra de sigilo das informações fornecidas.</w:t>
      </w:r>
    </w:p>
    <w:p w14:paraId="6320907B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14:paraId="7353BB36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Cláusula segunda – Das sanções</w:t>
      </w:r>
    </w:p>
    <w:p w14:paraId="6E420279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14:paraId="7565BF89" w14:textId="77777777" w:rsidR="00F87DD0" w:rsidRPr="00B00F47" w:rsidRDefault="00F87DD0" w:rsidP="00267F5E">
      <w:pPr>
        <w:ind w:right="-1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Pelo não cumprimento do presente Termo de Compromisso e Confidencialidade, fica</w:t>
      </w:r>
      <w:r w:rsidR="00BE4F2E">
        <w:rPr>
          <w:rFonts w:ascii="Century Gothic" w:hAnsi="Century Gothic" w:cs="Arial"/>
          <w:sz w:val="18"/>
        </w:rPr>
        <w:t xml:space="preserve"> o candidato</w:t>
      </w:r>
      <w:r w:rsidRPr="00B00F47">
        <w:rPr>
          <w:rFonts w:ascii="Century Gothic" w:hAnsi="Century Gothic" w:cs="Arial"/>
          <w:sz w:val="18"/>
        </w:rPr>
        <w:t xml:space="preserve"> abaixo assinado ciente de todas as sanções administrativas, civis e criminais que poderão advir, respeitado o direito do contraditório e da ampla defesa.</w:t>
      </w:r>
    </w:p>
    <w:p w14:paraId="5B71D40B" w14:textId="77777777" w:rsidR="00F87DD0" w:rsidRDefault="00F87DD0" w:rsidP="00F87DD0">
      <w:pPr>
        <w:ind w:right="-1"/>
        <w:rPr>
          <w:rFonts w:ascii="Century Gothic" w:hAnsi="Century Gothic" w:cs="Arial"/>
          <w:sz w:val="20"/>
        </w:rPr>
      </w:pPr>
    </w:p>
    <w:p w14:paraId="38E08BC7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195F2CB5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7342E64E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688A3445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190437AD" w14:textId="77777777" w:rsidR="00BE4F2E" w:rsidRPr="00B00F47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51D89DF2" w14:textId="0CD6A281" w:rsidR="00F87DD0" w:rsidRPr="00B00F47" w:rsidRDefault="00F47AE2" w:rsidP="00F87DD0">
      <w:pPr>
        <w:ind w:right="-1"/>
        <w:jc w:val="righ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Pelotas</w:t>
      </w:r>
      <w:r w:rsidR="00F87DD0" w:rsidRPr="00B00F47">
        <w:rPr>
          <w:rFonts w:ascii="Century Gothic" w:hAnsi="Century Gothic" w:cs="Arial"/>
          <w:sz w:val="20"/>
        </w:rPr>
        <w:t>/</w:t>
      </w:r>
      <w:r>
        <w:rPr>
          <w:rFonts w:ascii="Century Gothic" w:hAnsi="Century Gothic" w:cs="Arial"/>
          <w:sz w:val="20"/>
        </w:rPr>
        <w:t>RS</w:t>
      </w:r>
      <w:r w:rsidR="00457AFC">
        <w:rPr>
          <w:rFonts w:ascii="Century Gothic" w:hAnsi="Century Gothic" w:cs="Arial"/>
          <w:sz w:val="20"/>
        </w:rPr>
        <w:t xml:space="preserve"> ____/______/201</w:t>
      </w:r>
      <w:r w:rsidR="00F27C92">
        <w:rPr>
          <w:rFonts w:ascii="Century Gothic" w:hAnsi="Century Gothic" w:cs="Arial"/>
          <w:sz w:val="20"/>
        </w:rPr>
        <w:t>9</w:t>
      </w:r>
      <w:r w:rsidR="00F87DD0" w:rsidRPr="00B00F47">
        <w:rPr>
          <w:rFonts w:ascii="Century Gothic" w:hAnsi="Century Gothic" w:cs="Arial"/>
          <w:sz w:val="20"/>
        </w:rPr>
        <w:t>.</w:t>
      </w:r>
    </w:p>
    <w:p w14:paraId="7E302C4B" w14:textId="77777777" w:rsidR="00F87DD0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19204238" w14:textId="77777777" w:rsidR="00271D76" w:rsidRDefault="00271D76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05991352" w14:textId="77777777" w:rsidR="00271D76" w:rsidRDefault="00271D76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5C86F45F" w14:textId="77777777" w:rsidR="00271D76" w:rsidRPr="00B00F47" w:rsidRDefault="00271D76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4059DA92" w14:textId="77777777"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</w:t>
      </w:r>
    </w:p>
    <w:p w14:paraId="5222E8C2" w14:textId="54568F6E" w:rsidR="00F87DD0" w:rsidRPr="00B00F47" w:rsidRDefault="00F27C92" w:rsidP="00F87DD0">
      <w:pPr>
        <w:ind w:right="-1"/>
        <w:jc w:val="cent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Assinatura</w:t>
      </w:r>
      <w:r w:rsidR="00BE4F2E">
        <w:rPr>
          <w:rFonts w:ascii="Century Gothic" w:hAnsi="Century Gothic" w:cs="Arial"/>
          <w:sz w:val="20"/>
        </w:rPr>
        <w:t xml:space="preserve"> do Candidato</w:t>
      </w:r>
    </w:p>
    <w:p w14:paraId="20482C86" w14:textId="77777777" w:rsidR="00D656FB" w:rsidRPr="00787FB3" w:rsidRDefault="00D656FB" w:rsidP="00787FB3">
      <w:pPr>
        <w:ind w:right="-1"/>
        <w:jc w:val="center"/>
        <w:rPr>
          <w:rFonts w:ascii="Century Gothic" w:hAnsi="Century Gothic" w:cs="Arial"/>
          <w:b/>
          <w:sz w:val="20"/>
        </w:rPr>
      </w:pPr>
    </w:p>
    <w:p w14:paraId="0BE0E68D" w14:textId="77777777"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20"/>
        </w:rPr>
      </w:pPr>
    </w:p>
    <w:sectPr w:rsidR="00B762CA" w:rsidSect="00DC3B3D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C3F7" w14:textId="77777777" w:rsidR="00A62AD8" w:rsidRDefault="00A62AD8">
      <w:r>
        <w:separator/>
      </w:r>
    </w:p>
  </w:endnote>
  <w:endnote w:type="continuationSeparator" w:id="0">
    <w:p w14:paraId="4455B856" w14:textId="77777777" w:rsidR="00A62AD8" w:rsidRDefault="00A6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68D8" w14:textId="77777777" w:rsidR="00A62AD8" w:rsidRDefault="00A62AD8">
      <w:r>
        <w:separator/>
      </w:r>
    </w:p>
  </w:footnote>
  <w:footnote w:type="continuationSeparator" w:id="0">
    <w:p w14:paraId="219C1D74" w14:textId="77777777" w:rsidR="00A62AD8" w:rsidRDefault="00A6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C79C6" w14:textId="77777777" w:rsidR="00F27C92" w:rsidRPr="00035A29" w:rsidRDefault="00F27C92" w:rsidP="00F27C92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bookmarkStart w:id="1" w:name="_Hlk21207807"/>
    <w:bookmarkStart w:id="2" w:name="_Hlk21207808"/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30588C61" wp14:editId="500E2AD9">
          <wp:extent cx="1463040" cy="68333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477896" cy="69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A8E96DB" wp14:editId="5B3E2919">
          <wp:extent cx="1806854" cy="669077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676" cy="67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  <w:p w14:paraId="7D245DBB" w14:textId="3D5023DC" w:rsidR="00EF24B5" w:rsidRDefault="00EF2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5A6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02A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082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48A0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2AD8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B00"/>
    <w:rsid w:val="00F26FFB"/>
    <w:rsid w:val="00F271A2"/>
    <w:rsid w:val="00F27C9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6A6F6BAB"/>
  <w15:docId w15:val="{23CC2D0D-4F9A-4A6B-900B-0B1233AC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1356-0340-46A1-8314-95DAF868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1874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Castagno</cp:lastModifiedBy>
  <cp:revision>3</cp:revision>
  <cp:lastPrinted>2014-09-29T13:33:00Z</cp:lastPrinted>
  <dcterms:created xsi:type="dcterms:W3CDTF">2019-10-06T02:48:00Z</dcterms:created>
  <dcterms:modified xsi:type="dcterms:W3CDTF">2019-10-11T18:46:00Z</dcterms:modified>
</cp:coreProperties>
</file>