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DA1F" w14:textId="77777777" w:rsidR="00337E27" w:rsidRDefault="00337E27" w:rsidP="00337E27">
      <w:pPr>
        <w:pStyle w:val="Ttulo"/>
      </w:pPr>
      <w:r>
        <w:t>ANEXO 2: Pontuação do currículo Lattes</w:t>
      </w:r>
    </w:p>
    <w:p w14:paraId="1AB3A052" w14:textId="77777777" w:rsidR="00337E27" w:rsidRDefault="00337E27" w:rsidP="00337E27">
      <w:pPr>
        <w:pStyle w:val="Ttulo"/>
      </w:pPr>
    </w:p>
    <w:p w14:paraId="781A2115" w14:textId="77777777" w:rsidR="00337E27" w:rsidRDefault="00337E27" w:rsidP="00337E27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Nome: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</w:t>
      </w:r>
    </w:p>
    <w:p w14:paraId="1D7424C8" w14:textId="77777777" w:rsidR="00337E27" w:rsidRDefault="00337E27" w:rsidP="00337E27"/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6"/>
        <w:gridCol w:w="1507"/>
        <w:gridCol w:w="920"/>
        <w:gridCol w:w="1706"/>
      </w:tblGrid>
      <w:tr w:rsidR="00337E27" w14:paraId="52EAA163" w14:textId="77777777" w:rsidTr="00337E27">
        <w:trPr>
          <w:jc w:val="center"/>
        </w:trPr>
        <w:tc>
          <w:tcPr>
            <w:tcW w:w="4656" w:type="dxa"/>
            <w:vAlign w:val="center"/>
          </w:tcPr>
          <w:p w14:paraId="0BB3D3C4" w14:textId="77777777" w:rsidR="00337E27" w:rsidRDefault="00337E27" w:rsidP="008F124D">
            <w:pPr>
              <w:jc w:val="center"/>
            </w:pPr>
            <w:r>
              <w:t>Item</w:t>
            </w:r>
          </w:p>
        </w:tc>
        <w:tc>
          <w:tcPr>
            <w:tcW w:w="1507" w:type="dxa"/>
            <w:vAlign w:val="center"/>
          </w:tcPr>
          <w:p w14:paraId="0CCFC825" w14:textId="77777777" w:rsidR="00337E27" w:rsidRDefault="00337E27" w:rsidP="008F124D">
            <w:pPr>
              <w:jc w:val="center"/>
            </w:pPr>
            <w:r>
              <w:t>Pontos</w:t>
            </w:r>
          </w:p>
        </w:tc>
        <w:tc>
          <w:tcPr>
            <w:tcW w:w="2626" w:type="dxa"/>
            <w:gridSpan w:val="2"/>
          </w:tcPr>
          <w:p w14:paraId="1A3DE0ED" w14:textId="77777777" w:rsidR="00337E27" w:rsidRDefault="00337E27" w:rsidP="008F124D">
            <w:pPr>
              <w:jc w:val="center"/>
            </w:pPr>
            <w:r>
              <w:t>Pontos atribuídos pelo candidato</w:t>
            </w:r>
          </w:p>
        </w:tc>
      </w:tr>
      <w:tr w:rsidR="00337E27" w14:paraId="4D1878D6" w14:textId="77777777" w:rsidTr="00E66F76">
        <w:trPr>
          <w:jc w:val="center"/>
        </w:trPr>
        <w:tc>
          <w:tcPr>
            <w:tcW w:w="4656" w:type="dxa"/>
          </w:tcPr>
          <w:p w14:paraId="0E3E4323" w14:textId="77777777" w:rsidR="00337E27" w:rsidRDefault="00337E27" w:rsidP="008F124D">
            <w:r>
              <w:t>Doutorado na área da Educação</w:t>
            </w:r>
          </w:p>
        </w:tc>
        <w:tc>
          <w:tcPr>
            <w:tcW w:w="1507" w:type="dxa"/>
            <w:vAlign w:val="center"/>
          </w:tcPr>
          <w:p w14:paraId="05A245F9" w14:textId="77777777" w:rsidR="00337E27" w:rsidRDefault="00337E27" w:rsidP="008F124D">
            <w:pPr>
              <w:jc w:val="center"/>
            </w:pPr>
            <w:r>
              <w:t>25</w:t>
            </w:r>
          </w:p>
        </w:tc>
        <w:tc>
          <w:tcPr>
            <w:tcW w:w="920" w:type="dxa"/>
            <w:shd w:val="clear" w:color="auto" w:fill="BFBFBF"/>
          </w:tcPr>
          <w:p w14:paraId="3D631409" w14:textId="77777777" w:rsidR="00337E27" w:rsidRDefault="00337E27" w:rsidP="008F124D">
            <w:pPr>
              <w:jc w:val="center"/>
            </w:pPr>
          </w:p>
        </w:tc>
        <w:tc>
          <w:tcPr>
            <w:tcW w:w="1706" w:type="dxa"/>
            <w:vMerge w:val="restart"/>
            <w:shd w:val="clear" w:color="auto" w:fill="BFBFBF"/>
          </w:tcPr>
          <w:p w14:paraId="1D04680D" w14:textId="77777777" w:rsidR="00337E27" w:rsidRDefault="00337E27" w:rsidP="008F124D">
            <w:pPr>
              <w:spacing w:line="240" w:lineRule="auto"/>
              <w:ind w:left="113" w:right="113"/>
              <w:jc w:val="center"/>
            </w:pPr>
            <w:r>
              <w:t xml:space="preserve">Máximo 25 pontos </w:t>
            </w:r>
          </w:p>
        </w:tc>
      </w:tr>
      <w:tr w:rsidR="00337E27" w14:paraId="304A8B03" w14:textId="77777777" w:rsidTr="00E66F76">
        <w:trPr>
          <w:jc w:val="center"/>
        </w:trPr>
        <w:tc>
          <w:tcPr>
            <w:tcW w:w="4656" w:type="dxa"/>
          </w:tcPr>
          <w:p w14:paraId="3EE099D6" w14:textId="77777777" w:rsidR="00337E27" w:rsidRDefault="00337E27" w:rsidP="008F124D">
            <w:r>
              <w:t>Doutorado em área afim à disciplina</w:t>
            </w:r>
          </w:p>
        </w:tc>
        <w:tc>
          <w:tcPr>
            <w:tcW w:w="1507" w:type="dxa"/>
            <w:vAlign w:val="center"/>
          </w:tcPr>
          <w:p w14:paraId="497A7664" w14:textId="77777777" w:rsidR="00337E27" w:rsidRDefault="00337E27" w:rsidP="008F124D">
            <w:pPr>
              <w:jc w:val="center"/>
            </w:pPr>
            <w:r>
              <w:t>20</w:t>
            </w:r>
          </w:p>
        </w:tc>
        <w:tc>
          <w:tcPr>
            <w:tcW w:w="920" w:type="dxa"/>
            <w:shd w:val="clear" w:color="auto" w:fill="BFBFBF"/>
          </w:tcPr>
          <w:p w14:paraId="7A1CB763" w14:textId="77777777" w:rsidR="00337E27" w:rsidRDefault="00337E27" w:rsidP="008F124D">
            <w:pPr>
              <w:jc w:val="center"/>
            </w:pPr>
          </w:p>
        </w:tc>
        <w:tc>
          <w:tcPr>
            <w:tcW w:w="1706" w:type="dxa"/>
            <w:vMerge/>
            <w:shd w:val="clear" w:color="auto" w:fill="BFBFBF"/>
          </w:tcPr>
          <w:p w14:paraId="3AB441BC" w14:textId="77777777" w:rsidR="00337E27" w:rsidRDefault="00337E27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37E27" w14:paraId="166C8889" w14:textId="77777777" w:rsidTr="00E66F76">
        <w:trPr>
          <w:jc w:val="center"/>
        </w:trPr>
        <w:tc>
          <w:tcPr>
            <w:tcW w:w="4656" w:type="dxa"/>
          </w:tcPr>
          <w:p w14:paraId="36C3B108" w14:textId="77777777" w:rsidR="00337E27" w:rsidRDefault="00337E27" w:rsidP="008F124D">
            <w:r>
              <w:t>Mestrado na área da Educação</w:t>
            </w:r>
          </w:p>
        </w:tc>
        <w:tc>
          <w:tcPr>
            <w:tcW w:w="1507" w:type="dxa"/>
            <w:vAlign w:val="center"/>
          </w:tcPr>
          <w:p w14:paraId="0C6B4990" w14:textId="77777777" w:rsidR="00337E27" w:rsidRDefault="00337E27" w:rsidP="008F124D">
            <w:pPr>
              <w:jc w:val="center"/>
            </w:pPr>
            <w:r>
              <w:t>15</w:t>
            </w:r>
          </w:p>
        </w:tc>
        <w:tc>
          <w:tcPr>
            <w:tcW w:w="920" w:type="dxa"/>
            <w:shd w:val="clear" w:color="auto" w:fill="BFBFBF"/>
          </w:tcPr>
          <w:p w14:paraId="0AF1E1FF" w14:textId="77777777" w:rsidR="00337E27" w:rsidRDefault="00337E27" w:rsidP="008F124D">
            <w:pPr>
              <w:jc w:val="center"/>
            </w:pPr>
          </w:p>
        </w:tc>
        <w:tc>
          <w:tcPr>
            <w:tcW w:w="1706" w:type="dxa"/>
            <w:vMerge/>
            <w:shd w:val="clear" w:color="auto" w:fill="BFBFBF"/>
          </w:tcPr>
          <w:p w14:paraId="7C77AE74" w14:textId="77777777" w:rsidR="00337E27" w:rsidRDefault="00337E27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37E27" w14:paraId="174C7938" w14:textId="77777777" w:rsidTr="00E66F76">
        <w:trPr>
          <w:jc w:val="center"/>
        </w:trPr>
        <w:tc>
          <w:tcPr>
            <w:tcW w:w="4656" w:type="dxa"/>
          </w:tcPr>
          <w:p w14:paraId="5CBEB4ED" w14:textId="77777777" w:rsidR="00337E27" w:rsidRDefault="00337E27" w:rsidP="008F124D">
            <w:r>
              <w:t>Mestrado em área afim à disciplina</w:t>
            </w:r>
          </w:p>
        </w:tc>
        <w:tc>
          <w:tcPr>
            <w:tcW w:w="1507" w:type="dxa"/>
            <w:vAlign w:val="center"/>
          </w:tcPr>
          <w:p w14:paraId="1B2FDB0A" w14:textId="77777777" w:rsidR="00337E27" w:rsidRDefault="00337E27" w:rsidP="008F124D">
            <w:pPr>
              <w:jc w:val="center"/>
            </w:pPr>
            <w:r>
              <w:t>12</w:t>
            </w:r>
          </w:p>
        </w:tc>
        <w:tc>
          <w:tcPr>
            <w:tcW w:w="920" w:type="dxa"/>
            <w:shd w:val="clear" w:color="auto" w:fill="BFBFBF"/>
          </w:tcPr>
          <w:p w14:paraId="15F2DA8A" w14:textId="77777777" w:rsidR="00337E27" w:rsidRDefault="00337E27" w:rsidP="008F124D">
            <w:pPr>
              <w:jc w:val="center"/>
            </w:pPr>
          </w:p>
        </w:tc>
        <w:tc>
          <w:tcPr>
            <w:tcW w:w="1706" w:type="dxa"/>
            <w:vMerge/>
            <w:shd w:val="clear" w:color="auto" w:fill="BFBFBF"/>
          </w:tcPr>
          <w:p w14:paraId="20B693B0" w14:textId="77777777" w:rsidR="00337E27" w:rsidRDefault="00337E27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37E27" w14:paraId="78D36A66" w14:textId="77777777" w:rsidTr="00E66F76">
        <w:trPr>
          <w:jc w:val="center"/>
        </w:trPr>
        <w:tc>
          <w:tcPr>
            <w:tcW w:w="4656" w:type="dxa"/>
          </w:tcPr>
          <w:p w14:paraId="6BD3083F" w14:textId="77777777" w:rsidR="00337E27" w:rsidRDefault="00337E27" w:rsidP="008F124D">
            <w:r>
              <w:t>Pós-graduação lato sensu na área ou afim</w:t>
            </w:r>
          </w:p>
          <w:p w14:paraId="19F04DDA" w14:textId="77777777" w:rsidR="00337E27" w:rsidRDefault="00337E27" w:rsidP="008F124D"/>
        </w:tc>
        <w:tc>
          <w:tcPr>
            <w:tcW w:w="1507" w:type="dxa"/>
            <w:vAlign w:val="center"/>
          </w:tcPr>
          <w:p w14:paraId="32E76C81" w14:textId="77777777" w:rsidR="00337E27" w:rsidRDefault="00337E27" w:rsidP="008F124D">
            <w:pPr>
              <w:jc w:val="center"/>
            </w:pPr>
            <w:r>
              <w:t>5</w:t>
            </w:r>
          </w:p>
        </w:tc>
        <w:tc>
          <w:tcPr>
            <w:tcW w:w="920" w:type="dxa"/>
            <w:shd w:val="clear" w:color="auto" w:fill="BFBFBF"/>
          </w:tcPr>
          <w:p w14:paraId="733A4F33" w14:textId="77777777" w:rsidR="00337E27" w:rsidRDefault="00337E27" w:rsidP="008F124D">
            <w:pPr>
              <w:jc w:val="center"/>
            </w:pPr>
          </w:p>
        </w:tc>
        <w:tc>
          <w:tcPr>
            <w:tcW w:w="1706" w:type="dxa"/>
            <w:vMerge/>
            <w:shd w:val="clear" w:color="auto" w:fill="BFBFBF"/>
          </w:tcPr>
          <w:p w14:paraId="1EFD5C87" w14:textId="77777777" w:rsidR="00337E27" w:rsidRDefault="00337E27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37E27" w14:paraId="362E76B5" w14:textId="77777777" w:rsidTr="00E66F76">
        <w:trPr>
          <w:jc w:val="center"/>
        </w:trPr>
        <w:tc>
          <w:tcPr>
            <w:tcW w:w="4656" w:type="dxa"/>
          </w:tcPr>
          <w:p w14:paraId="61A5D692" w14:textId="77777777" w:rsidR="00337E27" w:rsidRDefault="00337E27" w:rsidP="008F124D">
            <w:r>
              <w:t>Exercício da docência na área da disciplina (3/ano)</w:t>
            </w:r>
          </w:p>
        </w:tc>
        <w:tc>
          <w:tcPr>
            <w:tcW w:w="1507" w:type="dxa"/>
            <w:vAlign w:val="center"/>
          </w:tcPr>
          <w:p w14:paraId="32258145" w14:textId="77777777" w:rsidR="00337E27" w:rsidRDefault="00337E27" w:rsidP="008F124D">
            <w:pPr>
              <w:jc w:val="center"/>
            </w:pPr>
            <w:r>
              <w:t>12</w:t>
            </w:r>
          </w:p>
        </w:tc>
        <w:tc>
          <w:tcPr>
            <w:tcW w:w="920" w:type="dxa"/>
            <w:shd w:val="clear" w:color="auto" w:fill="BFBFBF"/>
          </w:tcPr>
          <w:p w14:paraId="63DD12EC" w14:textId="77777777" w:rsidR="00337E27" w:rsidRDefault="00337E27" w:rsidP="008F124D">
            <w:pPr>
              <w:jc w:val="center"/>
            </w:pPr>
          </w:p>
        </w:tc>
        <w:tc>
          <w:tcPr>
            <w:tcW w:w="1706" w:type="dxa"/>
            <w:vMerge w:val="restart"/>
            <w:shd w:val="clear" w:color="auto" w:fill="BFBFBF"/>
          </w:tcPr>
          <w:p w14:paraId="332BE64A" w14:textId="77777777" w:rsidR="00337E27" w:rsidRDefault="00337E27" w:rsidP="008F124D">
            <w:pPr>
              <w:ind w:left="113" w:right="113"/>
              <w:jc w:val="center"/>
            </w:pPr>
            <w:r>
              <w:t>Máximo 25 pontos</w:t>
            </w:r>
          </w:p>
        </w:tc>
      </w:tr>
      <w:tr w:rsidR="00337E27" w14:paraId="03772B4A" w14:textId="77777777" w:rsidTr="00E66F76">
        <w:trPr>
          <w:jc w:val="center"/>
        </w:trPr>
        <w:tc>
          <w:tcPr>
            <w:tcW w:w="4656" w:type="dxa"/>
          </w:tcPr>
          <w:p w14:paraId="2F8CBEB8" w14:textId="77777777" w:rsidR="00337E27" w:rsidRDefault="00337E27" w:rsidP="008F124D">
            <w:r>
              <w:t>Número de orientandos de pós-graduação com trabalho concluído (2/cada)</w:t>
            </w:r>
          </w:p>
        </w:tc>
        <w:tc>
          <w:tcPr>
            <w:tcW w:w="1507" w:type="dxa"/>
            <w:vAlign w:val="center"/>
          </w:tcPr>
          <w:p w14:paraId="457D5ED4" w14:textId="77777777" w:rsidR="00337E27" w:rsidRDefault="00337E27" w:rsidP="008F124D">
            <w:pPr>
              <w:jc w:val="center"/>
            </w:pPr>
            <w:r>
              <w:t>8</w:t>
            </w:r>
          </w:p>
        </w:tc>
        <w:tc>
          <w:tcPr>
            <w:tcW w:w="920" w:type="dxa"/>
            <w:shd w:val="clear" w:color="auto" w:fill="BFBFBF"/>
          </w:tcPr>
          <w:p w14:paraId="75ABB784" w14:textId="77777777" w:rsidR="00337E27" w:rsidRDefault="00337E27" w:rsidP="008F124D">
            <w:pPr>
              <w:jc w:val="center"/>
            </w:pPr>
          </w:p>
        </w:tc>
        <w:tc>
          <w:tcPr>
            <w:tcW w:w="1706" w:type="dxa"/>
            <w:vMerge/>
            <w:shd w:val="clear" w:color="auto" w:fill="BFBFBF"/>
          </w:tcPr>
          <w:p w14:paraId="57AC2E40" w14:textId="77777777" w:rsidR="00337E27" w:rsidRDefault="00337E27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37E27" w14:paraId="5260AC0F" w14:textId="77777777" w:rsidTr="00E66F76">
        <w:trPr>
          <w:jc w:val="center"/>
        </w:trPr>
        <w:tc>
          <w:tcPr>
            <w:tcW w:w="4656" w:type="dxa"/>
          </w:tcPr>
          <w:p w14:paraId="0DC467CA" w14:textId="77777777" w:rsidR="00337E27" w:rsidRDefault="00337E27" w:rsidP="008F124D">
            <w:r>
              <w:t>Número de orientandos com trabalhos de graduação concluídos (1/cada)</w:t>
            </w:r>
          </w:p>
        </w:tc>
        <w:tc>
          <w:tcPr>
            <w:tcW w:w="1507" w:type="dxa"/>
            <w:vAlign w:val="center"/>
          </w:tcPr>
          <w:p w14:paraId="42CE62CF" w14:textId="77777777" w:rsidR="00337E27" w:rsidRDefault="00337E27" w:rsidP="008F124D">
            <w:pPr>
              <w:jc w:val="center"/>
            </w:pPr>
            <w:r>
              <w:t>5</w:t>
            </w:r>
          </w:p>
        </w:tc>
        <w:tc>
          <w:tcPr>
            <w:tcW w:w="920" w:type="dxa"/>
            <w:shd w:val="clear" w:color="auto" w:fill="BFBFBF"/>
          </w:tcPr>
          <w:p w14:paraId="02B18269" w14:textId="77777777" w:rsidR="00337E27" w:rsidRDefault="00337E27" w:rsidP="008F124D">
            <w:pPr>
              <w:jc w:val="center"/>
            </w:pPr>
          </w:p>
        </w:tc>
        <w:tc>
          <w:tcPr>
            <w:tcW w:w="1706" w:type="dxa"/>
            <w:vMerge/>
            <w:shd w:val="clear" w:color="auto" w:fill="BFBFBF"/>
          </w:tcPr>
          <w:p w14:paraId="6EE49623" w14:textId="77777777" w:rsidR="00337E27" w:rsidRDefault="00337E27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14:paraId="61B5A938" w14:textId="77777777" w:rsidR="00337E27" w:rsidRDefault="00337E27" w:rsidP="00337E27">
      <w:pPr>
        <w:pStyle w:val="Ttulo"/>
      </w:pPr>
      <w:r>
        <w:t xml:space="preserve"> </w:t>
      </w:r>
    </w:p>
    <w:p w14:paraId="1129A728" w14:textId="77777777" w:rsidR="00337E27" w:rsidRDefault="00337E27" w:rsidP="00337E27">
      <w:r>
        <w:t>Total de pontos atribuídos pelo candidato: ________________</w:t>
      </w:r>
    </w:p>
    <w:p w14:paraId="05FE6CE5" w14:textId="77777777" w:rsidR="00337E27" w:rsidRDefault="00337E27" w:rsidP="00337E27"/>
    <w:p w14:paraId="0CA44BFC" w14:textId="77777777" w:rsidR="00337E27" w:rsidRDefault="00337E27" w:rsidP="00337E27"/>
    <w:p w14:paraId="1603BE45" w14:textId="77777777" w:rsidR="00337E27" w:rsidRDefault="00337E27" w:rsidP="00337E27">
      <w:pPr>
        <w:jc w:val="center"/>
      </w:pPr>
      <w:r>
        <w:t>______________________________</w:t>
      </w:r>
    </w:p>
    <w:p w14:paraId="28A707A1" w14:textId="77777777" w:rsidR="00337E27" w:rsidRDefault="00337E27" w:rsidP="00337E27">
      <w:pPr>
        <w:jc w:val="center"/>
      </w:pPr>
      <w:r>
        <w:t xml:space="preserve">Assinatura </w:t>
      </w:r>
    </w:p>
    <w:p w14:paraId="2ADC658F" w14:textId="77777777" w:rsidR="00FA2127" w:rsidRDefault="00FA2127"/>
    <w:sectPr w:rsidR="00FA2127" w:rsidSect="00BD663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27"/>
    <w:rsid w:val="00337E27"/>
    <w:rsid w:val="009B0CCA"/>
    <w:rsid w:val="00BD6637"/>
    <w:rsid w:val="00E66F76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DE30"/>
  <w15:chartTrackingRefBased/>
  <w15:docId w15:val="{6A02CD6F-4639-A44F-B009-A7B03A05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27"/>
    <w:pPr>
      <w:spacing w:line="36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337E27"/>
    <w:pPr>
      <w:tabs>
        <w:tab w:val="left" w:pos="-1418"/>
      </w:tabs>
      <w:spacing w:before="240" w:after="60"/>
    </w:pPr>
    <w:rPr>
      <w:rFonts w:ascii="Arial" w:eastAsia="Arial" w:hAnsi="Arial" w:cs="Arial"/>
      <w:b/>
    </w:rPr>
  </w:style>
  <w:style w:type="character" w:customStyle="1" w:styleId="TtuloChar">
    <w:name w:val="Título Char"/>
    <w:basedOn w:val="Fontepargpadro"/>
    <w:link w:val="Ttulo"/>
    <w:uiPriority w:val="10"/>
    <w:rsid w:val="00337E27"/>
    <w:rPr>
      <w:rFonts w:ascii="Arial" w:eastAsia="Arial" w:hAnsi="Arial" w:cs="Arial"/>
      <w:b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Anderson Martins</cp:lastModifiedBy>
  <cp:revision>2</cp:revision>
  <dcterms:created xsi:type="dcterms:W3CDTF">2021-06-11T17:05:00Z</dcterms:created>
  <dcterms:modified xsi:type="dcterms:W3CDTF">2021-06-11T17:18:00Z</dcterms:modified>
</cp:coreProperties>
</file>