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23" w:rsidRDefault="00021A66">
      <w:pPr>
        <w:spacing w:after="0"/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</w:t>
      </w:r>
    </w:p>
    <w:p w:rsidR="00C27323" w:rsidRDefault="00021A66">
      <w:pPr>
        <w:spacing w:after="0"/>
        <w:ind w:left="2083"/>
      </w:pPr>
      <w:r>
        <w:rPr>
          <w:sz w:val="18"/>
        </w:rPr>
        <w:t xml:space="preserve"> </w:t>
      </w:r>
    </w:p>
    <w:p w:rsidR="00C27323" w:rsidRDefault="00021A66">
      <w:pPr>
        <w:spacing w:after="0"/>
        <w:ind w:left="2083"/>
      </w:pPr>
      <w:r>
        <w:rPr>
          <w:sz w:val="18"/>
        </w:rPr>
        <w:t xml:space="preserve"> </w:t>
      </w:r>
    </w:p>
    <w:p w:rsidR="00C27323" w:rsidRDefault="00021A66">
      <w:pPr>
        <w:spacing w:after="0"/>
        <w:ind w:left="2083"/>
      </w:pPr>
      <w:r>
        <w:rPr>
          <w:sz w:val="18"/>
        </w:rPr>
        <w:t xml:space="preserve"> </w:t>
      </w:r>
    </w:p>
    <w:p w:rsidR="00C27323" w:rsidRDefault="00021A66">
      <w:pPr>
        <w:spacing w:after="0"/>
        <w:ind w:left="2083"/>
      </w:pPr>
      <w:r>
        <w:rPr>
          <w:sz w:val="18"/>
        </w:rPr>
        <w:t xml:space="preserve"> </w:t>
      </w:r>
    </w:p>
    <w:p w:rsidR="00C27323" w:rsidRDefault="00021A66">
      <w:pPr>
        <w:spacing w:after="0"/>
        <w:ind w:left="1233"/>
      </w:pPr>
      <w:r>
        <w:rPr>
          <w:sz w:val="18"/>
        </w:rPr>
        <w:t xml:space="preserve">                                                                      Ministério da Educação  </w:t>
      </w:r>
    </w:p>
    <w:p w:rsidR="00C27323" w:rsidRDefault="00021A66">
      <w:pPr>
        <w:spacing w:after="0"/>
        <w:ind w:left="10" w:right="15" w:hanging="10"/>
        <w:jc w:val="center"/>
      </w:pPr>
      <w:r>
        <w:rPr>
          <w:sz w:val="18"/>
        </w:rPr>
        <w:t xml:space="preserve">Secretaria de Educação Profissional e Tecnológica  </w:t>
      </w:r>
    </w:p>
    <w:p w:rsidR="00C27323" w:rsidRDefault="00021A66">
      <w:pPr>
        <w:spacing w:after="0"/>
        <w:ind w:left="10" w:hanging="10"/>
        <w:jc w:val="center"/>
      </w:pPr>
      <w:r>
        <w:rPr>
          <w:sz w:val="18"/>
        </w:rPr>
        <w:t xml:space="preserve">Instituto Federal de Educação, Ciência e Tecnologia Sul-rio-grandense  </w:t>
      </w:r>
    </w:p>
    <w:p w:rsidR="00C27323" w:rsidRDefault="00021A66">
      <w:pPr>
        <w:spacing w:after="58"/>
        <w:ind w:left="10" w:hanging="10"/>
        <w:jc w:val="center"/>
      </w:pPr>
      <w:proofErr w:type="spellStart"/>
      <w:r>
        <w:rPr>
          <w:sz w:val="18"/>
        </w:rPr>
        <w:t>Câmpus</w:t>
      </w:r>
      <w:proofErr w:type="spellEnd"/>
      <w:r>
        <w:rPr>
          <w:sz w:val="18"/>
        </w:rPr>
        <w:t xml:space="preserve"> Pelotas  </w:t>
      </w:r>
    </w:p>
    <w:p w:rsidR="00C27323" w:rsidRDefault="00021A66">
      <w:pPr>
        <w:spacing w:after="0"/>
        <w:ind w:left="108"/>
        <w:jc w:val="center"/>
      </w:pPr>
      <w:r>
        <w:rPr>
          <w:sz w:val="24"/>
        </w:rPr>
        <w:t xml:space="preserve">  </w:t>
      </w:r>
    </w:p>
    <w:p w:rsidR="00C27323" w:rsidRDefault="00021A66">
      <w:pPr>
        <w:spacing w:after="0"/>
        <w:ind w:left="10" w:hanging="10"/>
        <w:jc w:val="center"/>
      </w:pPr>
      <w:r>
        <w:rPr>
          <w:b/>
        </w:rPr>
        <w:t>EDITAL CAEST Nº 0</w:t>
      </w:r>
      <w:r w:rsidR="001E1A04">
        <w:rPr>
          <w:b/>
        </w:rPr>
        <w:t>2</w:t>
      </w:r>
      <w:r>
        <w:rPr>
          <w:b/>
        </w:rPr>
        <w:t xml:space="preserve">/2025 – CONVOCAÇÃO PARA ENTREVISTA </w:t>
      </w:r>
    </w:p>
    <w:p w:rsidR="00C27323" w:rsidRDefault="00021A66">
      <w:pPr>
        <w:spacing w:after="0"/>
        <w:ind w:left="10" w:hanging="10"/>
        <w:jc w:val="center"/>
      </w:pPr>
      <w:r>
        <w:rPr>
          <w:b/>
        </w:rPr>
        <w:t xml:space="preserve">COORDENADORIA DE INSTALAÇÃO E MANUTENÇÃO ELÉTRICA (COIME) </w:t>
      </w:r>
    </w:p>
    <w:p w:rsidR="00C27323" w:rsidRDefault="00021A66">
      <w:pPr>
        <w:spacing w:after="19"/>
        <w:ind w:left="50"/>
        <w:jc w:val="center"/>
      </w:pPr>
      <w:r>
        <w:t xml:space="preserve"> </w:t>
      </w:r>
    </w:p>
    <w:p w:rsidR="00C27323" w:rsidRDefault="008B3A09">
      <w:pPr>
        <w:spacing w:after="4" w:line="268" w:lineRule="auto"/>
        <w:ind w:left="415" w:right="281" w:hanging="10"/>
        <w:jc w:val="both"/>
      </w:pPr>
      <w:r>
        <w:t xml:space="preserve">O </w:t>
      </w:r>
      <w:proofErr w:type="spellStart"/>
      <w:r>
        <w:t>Câmpus</w:t>
      </w:r>
      <w:proofErr w:type="spellEnd"/>
      <w:r>
        <w:t xml:space="preserve"> Pelotas do Ifsul, por meio da Coordenadoria de Apoio a Estagiários, no uso de suas atribuições legais e de acordo com o disposto na lei n° 11.788, de 25 de setembro de 2008 e na orientação Normativa n°213, de dezembro de 2019, torna pública a convocação </w:t>
      </w:r>
      <w:r w:rsidR="00021A66">
        <w:t xml:space="preserve">às entrevistas para seleção de estágio não obrigatório na Coordenadoria de Instalação e Manutenção Elétrica (COIME), no seguinte dia e horários: </w:t>
      </w:r>
    </w:p>
    <w:p w:rsidR="00C27323" w:rsidRDefault="00021A66">
      <w:pPr>
        <w:spacing w:after="66"/>
      </w:pPr>
      <w:r>
        <w:t xml:space="preserve"> </w:t>
      </w:r>
    </w:p>
    <w:tbl>
      <w:tblPr>
        <w:tblStyle w:val="TableGrid"/>
        <w:tblpPr w:vertAnchor="text" w:tblpX="421" w:tblpY="-343"/>
        <w:tblOverlap w:val="never"/>
        <w:tblW w:w="9060" w:type="dxa"/>
        <w:tblInd w:w="0" w:type="dxa"/>
        <w:tblCellMar>
          <w:top w:w="5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1980"/>
        <w:gridCol w:w="2260"/>
      </w:tblGrid>
      <w:tr w:rsidR="00C27323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:rsidR="00C27323" w:rsidRDefault="00021A66">
            <w:pPr>
              <w:ind w:left="4"/>
              <w:jc w:val="center"/>
            </w:pPr>
            <w:r>
              <w:rPr>
                <w:b/>
              </w:rPr>
              <w:t xml:space="preserve">Candidatos 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:rsidR="00C27323" w:rsidRDefault="00021A66">
            <w:pPr>
              <w:ind w:right="1"/>
              <w:jc w:val="center"/>
            </w:pPr>
            <w:r>
              <w:rPr>
                <w:b/>
              </w:rPr>
              <w:t>Data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:rsidR="00C27323" w:rsidRDefault="00021A66">
            <w:pPr>
              <w:ind w:left="4"/>
              <w:jc w:val="center"/>
            </w:pPr>
            <w:r>
              <w:rPr>
                <w:b/>
              </w:rPr>
              <w:t>Horário</w:t>
            </w:r>
            <w:r>
              <w:t xml:space="preserve">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>Henrique dos Santos Cavalheiro</w:t>
            </w:r>
            <w:r w:rsidR="00D408A2"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pPr>
              <w:ind w:left="4"/>
            </w:pPr>
            <w:r>
              <w:t>8:30horas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>João Pedro Araújo Brum</w:t>
            </w:r>
            <w:r w:rsidR="00D408A2"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D408A2" w:rsidP="00D408A2">
            <w:r>
              <w:t>8</w:t>
            </w:r>
            <w:r w:rsidR="00077F0F" w:rsidRPr="007C6102">
              <w:t>:</w:t>
            </w:r>
            <w:r>
              <w:t>55</w:t>
            </w:r>
            <w:r w:rsidR="00077F0F" w:rsidRPr="007C6102">
              <w:t xml:space="preserve">horas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 xml:space="preserve">Christian </w:t>
            </w:r>
            <w:proofErr w:type="spellStart"/>
            <w:r>
              <w:t>Knabacch</w:t>
            </w:r>
            <w:proofErr w:type="spellEnd"/>
            <w:r>
              <w:t xml:space="preserve"> </w:t>
            </w:r>
            <w:proofErr w:type="spellStart"/>
            <w:r>
              <w:t>Gutkenecht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7C6102">
              <w:t>9</w:t>
            </w:r>
            <w:r w:rsidR="00D408A2">
              <w:t>:2</w:t>
            </w:r>
            <w:r w:rsidRPr="007C6102">
              <w:t xml:space="preserve">0horas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>Gisele Ferreira da Rosa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D408A2" w:rsidP="00D408A2">
            <w:r>
              <w:t>9:45</w:t>
            </w:r>
            <w:r w:rsidR="00077F0F" w:rsidRPr="007C6102">
              <w:t xml:space="preserve">horas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Gallo</w:t>
            </w:r>
            <w:proofErr w:type="spellEnd"/>
            <w:r>
              <w:t xml:space="preserve"> da Silva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D408A2" w:rsidP="00D408A2">
            <w:r>
              <w:t>10:1</w:t>
            </w:r>
            <w:r w:rsidR="00077F0F" w:rsidRPr="007C6102">
              <w:t xml:space="preserve">0horas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 xml:space="preserve">Paulo Henrique </w:t>
            </w:r>
            <w:proofErr w:type="spellStart"/>
            <w:r>
              <w:t>Larroza</w:t>
            </w:r>
            <w:proofErr w:type="spellEnd"/>
            <w:r w:rsidR="006A1380">
              <w:t xml:space="preserve"> da Silva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D408A2" w:rsidP="00D408A2">
            <w:r>
              <w:t>10</w:t>
            </w:r>
            <w:r w:rsidR="00077F0F" w:rsidRPr="007C6102">
              <w:t>:3</w:t>
            </w:r>
            <w:r>
              <w:t>5</w:t>
            </w:r>
            <w:r w:rsidR="00077F0F" w:rsidRPr="007C6102">
              <w:t xml:space="preserve">horas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>Vitória Cunha de Almeida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D408A2" w:rsidP="00D408A2">
            <w:r>
              <w:t>11</w:t>
            </w:r>
            <w:r w:rsidR="00077F0F" w:rsidRPr="007C6102">
              <w:t>:</w:t>
            </w:r>
            <w:r>
              <w:t>0</w:t>
            </w:r>
            <w:r w:rsidR="00077F0F" w:rsidRPr="007C6102">
              <w:t xml:space="preserve">0horas </w:t>
            </w:r>
          </w:p>
        </w:tc>
      </w:tr>
      <w:tr w:rsidR="00077F0F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>
              <w:t xml:space="preserve">Vitor </w:t>
            </w:r>
            <w:proofErr w:type="spellStart"/>
            <w:r>
              <w:t>Hellwig</w:t>
            </w:r>
            <w:proofErr w:type="spellEnd"/>
            <w:r>
              <w:t xml:space="preserve"> </w:t>
            </w:r>
            <w:proofErr w:type="spellStart"/>
            <w:r>
              <w:t>Sperling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077F0F" w:rsidP="00077F0F">
            <w:r w:rsidRPr="00D6749A">
              <w:t xml:space="preserve">02/12/2025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F0F" w:rsidRDefault="00D408A2" w:rsidP="00D408A2">
            <w:r>
              <w:t>11:25</w:t>
            </w:r>
            <w:r w:rsidR="00077F0F" w:rsidRPr="007C6102">
              <w:t xml:space="preserve">horas </w:t>
            </w:r>
          </w:p>
        </w:tc>
      </w:tr>
    </w:tbl>
    <w:p w:rsidR="00C27323" w:rsidRDefault="00021A66">
      <w:pPr>
        <w:spacing w:after="687"/>
        <w:ind w:left="-709" w:right="44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3210088</wp:posOffset>
            </wp:positionH>
            <wp:positionV relativeFrom="page">
              <wp:posOffset>90170</wp:posOffset>
            </wp:positionV>
            <wp:extent cx="781050" cy="809625"/>
            <wp:effectExtent l="0" t="0" r="0" b="0"/>
            <wp:wrapTopAndBottom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23" w:rsidRDefault="00021A66">
      <w:pPr>
        <w:spacing w:after="14"/>
        <w:ind w:left="420"/>
      </w:pPr>
      <w:r>
        <w:rPr>
          <w:b/>
        </w:rPr>
        <w:t>Orientações:</w:t>
      </w:r>
      <w:r>
        <w:t xml:space="preserve"> </w:t>
      </w:r>
    </w:p>
    <w:p w:rsidR="00C27323" w:rsidRDefault="00021A66">
      <w:pPr>
        <w:numPr>
          <w:ilvl w:val="0"/>
          <w:numId w:val="1"/>
        </w:numPr>
        <w:spacing w:after="4" w:line="268" w:lineRule="auto"/>
        <w:ind w:right="281" w:hanging="720"/>
        <w:jc w:val="both"/>
      </w:pPr>
      <w:r>
        <w:t xml:space="preserve">As entrevistas têm caráter obrigatório, eliminatório e classificatório. </w:t>
      </w:r>
    </w:p>
    <w:p w:rsidR="00C27323" w:rsidRDefault="00021A66">
      <w:pPr>
        <w:numPr>
          <w:ilvl w:val="0"/>
          <w:numId w:val="1"/>
        </w:numPr>
        <w:spacing w:after="4" w:line="268" w:lineRule="auto"/>
        <w:ind w:right="281" w:hanging="720"/>
        <w:jc w:val="both"/>
      </w:pPr>
      <w:r>
        <w:t xml:space="preserve">As entrevistas ocorrerão em formato presencial, na Coordenadoria de Instalação e Manutenção Elétrica (COIME), Praça 20 de Setembro, 455 - Centro, Pelotas. </w:t>
      </w:r>
    </w:p>
    <w:p w:rsidR="00C27323" w:rsidRDefault="00021A66">
      <w:pPr>
        <w:numPr>
          <w:ilvl w:val="0"/>
          <w:numId w:val="1"/>
        </w:numPr>
        <w:spacing w:after="4" w:line="268" w:lineRule="auto"/>
        <w:ind w:right="281" w:hanging="720"/>
        <w:jc w:val="both"/>
      </w:pPr>
      <w:r>
        <w:t xml:space="preserve">Os candidatos deverão observar o horário especificado no quadro acima e chegar pontualmente no local. </w:t>
      </w:r>
    </w:p>
    <w:p w:rsidR="00C27323" w:rsidRDefault="00021A66">
      <w:pPr>
        <w:spacing w:after="0"/>
      </w:pPr>
      <w:r>
        <w:t xml:space="preserve"> </w:t>
      </w:r>
    </w:p>
    <w:p w:rsidR="00C27323" w:rsidRDefault="00021A66">
      <w:pPr>
        <w:spacing w:after="0"/>
        <w:jc w:val="right"/>
      </w:pPr>
      <w:r>
        <w:t>Pelotas, 2</w:t>
      </w:r>
      <w:r w:rsidR="006B237A">
        <w:t>7</w:t>
      </w:r>
      <w:r>
        <w:t xml:space="preserve"> de </w:t>
      </w:r>
      <w:r w:rsidR="006B237A">
        <w:t>novembro</w:t>
      </w:r>
      <w:r>
        <w:t xml:space="preserve"> de 2025.  </w:t>
      </w:r>
    </w:p>
    <w:p w:rsidR="00C27323" w:rsidRDefault="00021A66">
      <w:pPr>
        <w:spacing w:after="0"/>
      </w:pPr>
      <w:r>
        <w:t xml:space="preserve">  </w:t>
      </w:r>
    </w:p>
    <w:p w:rsidR="00C27323" w:rsidRDefault="00021A66">
      <w:pPr>
        <w:spacing w:after="0"/>
      </w:pPr>
      <w:r>
        <w:rPr>
          <w:color w:val="FF0000"/>
        </w:rPr>
        <w:t xml:space="preserve"> </w:t>
      </w:r>
    </w:p>
    <w:p w:rsidR="00C27323" w:rsidRDefault="00021A66">
      <w:pPr>
        <w:spacing w:after="0"/>
      </w:pPr>
      <w:r>
        <w:rPr>
          <w:color w:val="FF0000"/>
        </w:rPr>
        <w:t xml:space="preserve"> </w:t>
      </w:r>
    </w:p>
    <w:p w:rsidR="00C27323" w:rsidRDefault="00021A66">
      <w:pPr>
        <w:spacing w:after="0"/>
      </w:pPr>
      <w:r>
        <w:rPr>
          <w:color w:val="FF0000"/>
        </w:rPr>
        <w:t xml:space="preserve"> </w:t>
      </w:r>
    </w:p>
    <w:p w:rsidR="00C27323" w:rsidRDefault="00021A66" w:rsidP="008B3A09">
      <w:pPr>
        <w:spacing w:after="0"/>
      </w:pPr>
      <w:r>
        <w:rPr>
          <w:color w:val="FF0000"/>
        </w:rPr>
        <w:t xml:space="preserve"> </w:t>
      </w:r>
    </w:p>
    <w:sectPr w:rsidR="00C27323">
      <w:pgSz w:w="11920" w:h="16840"/>
      <w:pgMar w:top="1440" w:right="128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E180F"/>
    <w:multiLevelType w:val="hybridMultilevel"/>
    <w:tmpl w:val="501EF108"/>
    <w:lvl w:ilvl="0" w:tplc="843EDA8A">
      <w:start w:val="1"/>
      <w:numFmt w:val="decimal"/>
      <w:lvlText w:val="%1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894C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C7B02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60D366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96BB6E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0F322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4E2FE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C19A2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E3AE2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23"/>
    <w:rsid w:val="00021A66"/>
    <w:rsid w:val="00077F0F"/>
    <w:rsid w:val="001E1A04"/>
    <w:rsid w:val="006A1380"/>
    <w:rsid w:val="006B237A"/>
    <w:rsid w:val="008B3A09"/>
    <w:rsid w:val="009F2E85"/>
    <w:rsid w:val="00C27323"/>
    <w:rsid w:val="00D408A2"/>
    <w:rsid w:val="00D454CD"/>
    <w:rsid w:val="00F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20B75-71CA-4842-9032-00F3DFD8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01.2025 convocação entrevista COIME</vt:lpstr>
    </vt:vector>
  </TitlesOfParts>
  <Company>IFSUL Campus Pelotas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01.2025 convocação entrevista COIME</dc:title>
  <dc:subject/>
  <dc:creator>Estagiarios COIME</dc:creator>
  <cp:keywords/>
  <cp:lastModifiedBy>thaik</cp:lastModifiedBy>
  <cp:revision>2</cp:revision>
  <dcterms:created xsi:type="dcterms:W3CDTF">2025-11-27T18:20:00Z</dcterms:created>
  <dcterms:modified xsi:type="dcterms:W3CDTF">2025-11-27T18:20:00Z</dcterms:modified>
</cp:coreProperties>
</file>